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6F74" w14:textId="77777777" w:rsidR="00985E82" w:rsidRPr="00B83C0B" w:rsidRDefault="00985E82" w:rsidP="00985E82">
      <w:pPr>
        <w:ind w:firstLine="720"/>
        <w:jc w:val="both"/>
        <w:rPr>
          <w:b/>
          <w:color w:val="000000" w:themeColor="text1"/>
          <w:sz w:val="28"/>
          <w:szCs w:val="28"/>
          <w:lang w:val="nl-NL"/>
        </w:rPr>
      </w:pPr>
      <w:r w:rsidRPr="00B83C0B">
        <w:rPr>
          <w:b/>
          <w:color w:val="000000" w:themeColor="text1"/>
          <w:sz w:val="28"/>
          <w:szCs w:val="28"/>
        </w:rPr>
        <w:t xml:space="preserve">100. </w:t>
      </w:r>
      <w:r w:rsidRPr="00B83C0B">
        <w:rPr>
          <w:b/>
          <w:color w:val="000000" w:themeColor="text1"/>
          <w:sz w:val="28"/>
          <w:szCs w:val="28"/>
          <w:lang w:val="nl-NL"/>
        </w:rPr>
        <w:t>Cấp Giấy chứng nhận đủ điều kiện kinh doanh hoạt động thể thao đối với môn Đấu kiếm thể thao</w:t>
      </w:r>
    </w:p>
    <w:p w14:paraId="59E095CC" w14:textId="77777777" w:rsidR="00985E82" w:rsidRPr="00B83C0B" w:rsidRDefault="00985E82" w:rsidP="00985E82">
      <w:pPr>
        <w:ind w:firstLine="720"/>
        <w:jc w:val="both"/>
        <w:rPr>
          <w:color w:val="000000" w:themeColor="text1"/>
          <w:szCs w:val="26"/>
          <w:lang w:val="nl-NL"/>
        </w:rPr>
      </w:pPr>
    </w:p>
    <w:p w14:paraId="17DF9917" w14:textId="77777777" w:rsidR="00985E82" w:rsidRPr="00B83C0B" w:rsidRDefault="00985E82" w:rsidP="00985E82">
      <w:pPr>
        <w:ind w:firstLine="720"/>
        <w:jc w:val="both"/>
        <w:rPr>
          <w:b/>
          <w:color w:val="000000" w:themeColor="text1"/>
          <w:sz w:val="28"/>
          <w:szCs w:val="28"/>
        </w:rPr>
      </w:pPr>
      <w:r w:rsidRPr="00B83C0B">
        <w:rPr>
          <w:b/>
          <w:color w:val="000000" w:themeColor="text1"/>
          <w:sz w:val="28"/>
          <w:szCs w:val="28"/>
        </w:rPr>
        <w:t xml:space="preserve">a) Trình tự thực hiện: </w:t>
      </w:r>
    </w:p>
    <w:p w14:paraId="7800C2FF" w14:textId="77777777" w:rsidR="00985E82" w:rsidRPr="00B83C0B" w:rsidRDefault="00985E82" w:rsidP="00985E82">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5045A0F4" w14:textId="77777777" w:rsidR="00985E82" w:rsidRPr="00B83C0B" w:rsidRDefault="00985E82" w:rsidP="00985E8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1A3C9546" w14:textId="77777777" w:rsidR="00985E82" w:rsidRPr="00B83C0B" w:rsidRDefault="00985E82" w:rsidP="00985E8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21374FBC" w14:textId="77777777" w:rsidR="00985E82" w:rsidRPr="00B83C0B" w:rsidRDefault="00985E82" w:rsidP="00985E82">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61FAA6B4" w14:textId="77777777" w:rsidR="00985E82" w:rsidRPr="00B83C0B" w:rsidRDefault="00985E82" w:rsidP="00985E8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67DA2533" w14:textId="77777777" w:rsidR="00985E82" w:rsidRPr="00B83C0B" w:rsidRDefault="00985E82" w:rsidP="00985E82">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36D1FF41" w14:textId="77777777" w:rsidR="00985E82" w:rsidRPr="00B83C0B" w:rsidRDefault="00985E82" w:rsidP="00985E82">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313A1F68" w14:textId="77777777" w:rsidR="00985E82" w:rsidRPr="00B83C0B" w:rsidRDefault="00985E82" w:rsidP="00985E82">
      <w:pPr>
        <w:ind w:firstLine="720"/>
        <w:jc w:val="both"/>
        <w:rPr>
          <w:color w:val="000000" w:themeColor="text1"/>
          <w:sz w:val="28"/>
          <w:szCs w:val="28"/>
          <w:lang w:val="vi-VN"/>
        </w:rPr>
      </w:pPr>
      <w:r w:rsidRPr="00B83C0B">
        <w:rPr>
          <w:color w:val="000000" w:themeColor="text1"/>
          <w:sz w:val="28"/>
          <w:szCs w:val="28"/>
          <w:lang w:val="vi-VN"/>
        </w:rPr>
        <w:t>* Thành phần hồ sơ:</w:t>
      </w:r>
    </w:p>
    <w:p w14:paraId="1DD39480" w14:textId="77777777" w:rsidR="00985E82" w:rsidRPr="00B83C0B" w:rsidRDefault="00985E82" w:rsidP="00985E82">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58F4C36C" w14:textId="77777777" w:rsidR="00985E82" w:rsidRPr="00B83C0B" w:rsidRDefault="00985E82" w:rsidP="00985E82">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40F9E6AB" w14:textId="77777777" w:rsidR="00985E82" w:rsidRPr="00B83C0B" w:rsidRDefault="00985E82" w:rsidP="00985E82">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4E12FF31" w14:textId="77777777" w:rsidR="00985E82" w:rsidRPr="00B83C0B" w:rsidRDefault="00985E82" w:rsidP="00985E82">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49D4E92B" w14:textId="77777777" w:rsidR="00985E82" w:rsidRPr="00B83C0B" w:rsidRDefault="00985E82" w:rsidP="00985E82">
      <w:pPr>
        <w:ind w:firstLine="720"/>
        <w:jc w:val="both"/>
        <w:rPr>
          <w:b/>
          <w:color w:val="000000" w:themeColor="text1"/>
          <w:sz w:val="28"/>
          <w:szCs w:val="28"/>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rPr>
        <w:t>Doanh nghiệp.</w:t>
      </w:r>
    </w:p>
    <w:p w14:paraId="080205D2" w14:textId="77777777" w:rsidR="00985E82" w:rsidRPr="00B83C0B" w:rsidRDefault="00985E82" w:rsidP="00985E82">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50A5EBAE" w14:textId="77777777" w:rsidR="00985E82" w:rsidRPr="00B83C0B" w:rsidRDefault="00985E82" w:rsidP="00985E82">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084F5A5D" w14:textId="77777777" w:rsidR="00985E82" w:rsidRPr="00B83C0B" w:rsidRDefault="00985E82" w:rsidP="00985E82">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674A67B1" w14:textId="77777777" w:rsidR="00985E82" w:rsidRPr="00B83C0B" w:rsidRDefault="00985E82" w:rsidP="00985E82">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2C78DD33" w14:textId="77777777" w:rsidR="00985E82" w:rsidRPr="00B83C0B" w:rsidRDefault="00985E82" w:rsidP="00985E82">
      <w:pPr>
        <w:ind w:firstLine="567"/>
        <w:jc w:val="both"/>
        <w:rPr>
          <w:color w:val="000000" w:themeColor="text1"/>
          <w:sz w:val="28"/>
          <w:szCs w:val="28"/>
        </w:rPr>
      </w:pPr>
      <w:r w:rsidRPr="00B83C0B">
        <w:rPr>
          <w:color w:val="000000" w:themeColor="text1"/>
          <w:sz w:val="28"/>
          <w:szCs w:val="28"/>
        </w:rPr>
        <w:t xml:space="preserve">  - Đơn đề nghị cấp Giấy chứng nhận theo Mẫu số 02 ban hành kèm theo Nghị định số 36/2019/NĐ-CP ngày 29/4/2019.</w:t>
      </w:r>
    </w:p>
    <w:p w14:paraId="33CAB695" w14:textId="77777777" w:rsidR="00985E82" w:rsidRPr="00B83C0B" w:rsidRDefault="00985E82" w:rsidP="00985E82">
      <w:pPr>
        <w:ind w:firstLine="567"/>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02CB4FCB" w14:textId="77777777" w:rsidR="00985E82" w:rsidRPr="00B83C0B" w:rsidRDefault="00985E82" w:rsidP="00985E82">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4CC0D42B" w14:textId="77777777" w:rsidR="00985E82" w:rsidRPr="00B83C0B" w:rsidRDefault="00985E82" w:rsidP="00985E82">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(1) Cơ sở vật chất, trang thiết bị tập luyện</w:t>
      </w:r>
    </w:p>
    <w:p w14:paraId="1C986305"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lastRenderedPageBreak/>
        <w:t>1. Sàn tập luyện có kích thước từ 20m x10m trở lên; bằng phẳng, không trơn trượt.</w:t>
      </w:r>
    </w:p>
    <w:p w14:paraId="1D1B88CA"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2. Độ chiếu sáng bảo đảm từ 150 lux trở lên.</w:t>
      </w:r>
    </w:p>
    <w:p w14:paraId="445B7C48"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3. Có chỗ gửi đồ, khu vực vệ sinh; có túi sơ cứu theo quy định của Bộ Y tế.</w:t>
      </w:r>
    </w:p>
    <w:p w14:paraId="04BBBA44"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4. Có sổ theo dõi người tham gia tập luyện.</w:t>
      </w:r>
    </w:p>
    <w:p w14:paraId="30E56998"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5. Có bảng nội quy bao gồm những nội dung chủ yếu sau: Đối tượng tham gia tập luyện, trang phục khi tập luyện, giờ tập luyện, biện pháp bảo đảm an toàn khi tập luyện.</w:t>
      </w:r>
    </w:p>
    <w:p w14:paraId="6C10AA1B"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6. Trang thiết bị tập luyện:</w:t>
      </w:r>
    </w:p>
    <w:p w14:paraId="565ACF5C"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a) Bộ giáp vải (chịu lực 350N trở lên), áo giáp con (chịu lực 350N trở lên), mặt nạ (chịu lực 350N trở lên), áo giáp điện (đối với kiếm chém và kiếm liễu), găng tay, giày, bít tất;</w:t>
      </w:r>
    </w:p>
    <w:p w14:paraId="74D1D881"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b) Kiếm tập (bao gồm: Kiếm chém, kiếm liễu và kiếm ba cạnh).</w:t>
      </w:r>
    </w:p>
    <w:p w14:paraId="316BD622" w14:textId="77777777" w:rsidR="00985E82" w:rsidRPr="00B83C0B" w:rsidRDefault="00985E82" w:rsidP="00985E82">
      <w:pPr>
        <w:jc w:val="both"/>
        <w:textAlignment w:val="baseline"/>
        <w:rPr>
          <w:color w:val="000000" w:themeColor="text1"/>
          <w:sz w:val="28"/>
          <w:szCs w:val="28"/>
        </w:rPr>
      </w:pPr>
      <w:r w:rsidRPr="00B83C0B">
        <w:rPr>
          <w:color w:val="000000" w:themeColor="text1"/>
          <w:sz w:val="28"/>
          <w:szCs w:val="28"/>
        </w:rPr>
        <w:t>Việc quản lý, sử dụng kiếm thực hiện theo quy định của pháp luật về quản lý, sử dụng vũ khí, vật liệu nổ và công cụ hỗ trợ.</w:t>
      </w:r>
    </w:p>
    <w:p w14:paraId="1102A734" w14:textId="77777777" w:rsidR="00985E82" w:rsidRPr="00B83C0B" w:rsidRDefault="00985E82" w:rsidP="00985E82">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(2) Cơ sở vật chất, trang thiết bị thi đấu</w:t>
      </w:r>
    </w:p>
    <w:p w14:paraId="2DD528FE"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1. Cơ sở vật chất thi đấu:</w:t>
      </w:r>
    </w:p>
    <w:p w14:paraId="65926D77"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a) Thực hiện theo quy định tại các mục 1, 2 phần (1) nêu trên.</w:t>
      </w:r>
    </w:p>
    <w:p w14:paraId="3D7E5C3A"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b) Đường thi đấu được làm bằng hợp kim có kích thước chiều dài từ 17m đến 18m và chiều rộng từ 1,5m đến 2,0m.</w:t>
      </w:r>
    </w:p>
    <w:p w14:paraId="33A4E96C"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2. Trang thiết bị thi đấu:</w:t>
      </w:r>
    </w:p>
    <w:p w14:paraId="589BB198"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a) Thực hiện theo quy định tại điểm a mục 6 phần (1) nêu trên.</w:t>
      </w:r>
    </w:p>
    <w:p w14:paraId="67F8FA7E"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b) Kiếm thi đấu, dây điện mặt nạ, dây điện trên người.</w:t>
      </w:r>
    </w:p>
    <w:p w14:paraId="55AEB1A7" w14:textId="77777777" w:rsidR="00985E82" w:rsidRPr="00B83C0B" w:rsidRDefault="00985E82" w:rsidP="00985E82">
      <w:pPr>
        <w:ind w:firstLine="720"/>
        <w:jc w:val="both"/>
        <w:textAlignment w:val="baseline"/>
        <w:rPr>
          <w:color w:val="000000" w:themeColor="text1"/>
          <w:sz w:val="28"/>
          <w:szCs w:val="28"/>
        </w:rPr>
      </w:pPr>
      <w:r w:rsidRPr="00B83C0B">
        <w:rPr>
          <w:color w:val="000000" w:themeColor="text1"/>
          <w:sz w:val="28"/>
          <w:szCs w:val="28"/>
        </w:rPr>
        <w:t>(3) Nhân viên chuyên môn: Có đội ngũ cán bộ, nhân viên chuyên môn phù hợp với nội dung hoạt động.</w:t>
      </w:r>
    </w:p>
    <w:p w14:paraId="29E23381"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65DE9B8D"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28025933"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D24BF5B"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05CE115B"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D7C76F2"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AEC062B"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BB57AD0"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4C353336"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2FFA7A8E"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lastRenderedPageBreak/>
        <w:t>- Nhân viên y tế.</w:t>
      </w:r>
    </w:p>
    <w:p w14:paraId="373C6E8E"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246A16AD"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14F4C391"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0CFF478D"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3868B6B4"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435E000"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41DF13DA"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6096059"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0C1FB1E"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3CCB7DFF" w14:textId="77777777" w:rsidR="00985E82" w:rsidRPr="00B83C0B" w:rsidRDefault="00985E82" w:rsidP="00985E82">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65AD8024" w14:textId="77777777" w:rsidR="00985E82" w:rsidRPr="00B83C0B" w:rsidRDefault="00985E82" w:rsidP="00985E82">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4C19E37B" w14:textId="77777777" w:rsidR="00985E82" w:rsidRPr="00B83C0B" w:rsidRDefault="00985E82" w:rsidP="00985E82">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1838CFEF" w14:textId="77777777" w:rsidR="00985E82" w:rsidRPr="00B83C0B" w:rsidRDefault="00985E82" w:rsidP="00985E82">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568DCD07" w14:textId="77777777" w:rsidR="00985E82" w:rsidRPr="00B83C0B" w:rsidRDefault="00985E82" w:rsidP="00985E82">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18FF7125" w14:textId="77777777" w:rsidR="00985E82" w:rsidRPr="00B83C0B" w:rsidRDefault="00985E82" w:rsidP="00985E82">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t xml:space="preserve">- </w:t>
      </w:r>
      <w:r w:rsidRPr="00B83C0B">
        <w:rPr>
          <w:color w:val="000000" w:themeColor="text1"/>
          <w:szCs w:val="26"/>
          <w:lang w:val="de-DE"/>
        </w:rPr>
        <w:t xml:space="preserve">Thông tư số 34/2018/TT-BVHTTDL ngày 02/11/2018 của Bộ trưởng Bộ Văn hóa, Thể thao và Du lịch quy định về cơ sở vật chất, trang thiết bị và tập huấn nhân viên chuyên môn đối với môn </w:t>
      </w:r>
      <w:r w:rsidRPr="00B83C0B">
        <w:rPr>
          <w:color w:val="000000" w:themeColor="text1"/>
          <w:szCs w:val="26"/>
          <w:lang w:val="nl-NL"/>
        </w:rPr>
        <w:t>Đấu kiếm thể thao</w:t>
      </w:r>
      <w:r w:rsidRPr="00B83C0B">
        <w:rPr>
          <w:color w:val="000000" w:themeColor="text1"/>
          <w:szCs w:val="26"/>
          <w:lang w:val="de-DE"/>
        </w:rPr>
        <w:t>.</w:t>
      </w:r>
    </w:p>
    <w:p w14:paraId="1AA445A0" w14:textId="77777777" w:rsidR="00985E82" w:rsidRPr="00B83C0B" w:rsidRDefault="00985E82" w:rsidP="00985E82">
      <w:pPr>
        <w:jc w:val="both"/>
        <w:rPr>
          <w:color w:val="000000" w:themeColor="text1"/>
          <w:sz w:val="28"/>
          <w:szCs w:val="28"/>
        </w:rPr>
      </w:pPr>
      <w:r w:rsidRPr="00B83C0B">
        <w:rPr>
          <w:b/>
          <w:color w:val="000000" w:themeColor="text1"/>
          <w:sz w:val="28"/>
          <w:szCs w:val="28"/>
        </w:rPr>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2B0FD2E8" w14:textId="77777777" w:rsidR="00985E82" w:rsidRPr="00B83C0B" w:rsidRDefault="00985E82" w:rsidP="00985E82">
      <w:pPr>
        <w:spacing w:after="160" w:line="259" w:lineRule="auto"/>
        <w:rPr>
          <w:iCs/>
          <w:color w:val="000000" w:themeColor="text1"/>
          <w:sz w:val="28"/>
          <w:szCs w:val="28"/>
          <w:shd w:val="clear" w:color="auto" w:fill="FFFFFF"/>
        </w:rPr>
      </w:pPr>
      <w:r w:rsidRPr="00B83C0B">
        <w:rPr>
          <w:iCs/>
          <w:color w:val="000000" w:themeColor="text1"/>
          <w:sz w:val="28"/>
          <w:szCs w:val="28"/>
          <w:shd w:val="clear" w:color="auto" w:fill="FFFFFF"/>
        </w:rPr>
        <w:br w:type="page"/>
      </w:r>
    </w:p>
    <w:p w14:paraId="191AE893" w14:textId="77777777" w:rsidR="00985E82" w:rsidRPr="00B83C0B" w:rsidRDefault="00985E82" w:rsidP="00985E82">
      <w:pPr>
        <w:jc w:val="right"/>
        <w:rPr>
          <w:b/>
          <w:bCs/>
          <w:color w:val="000000" w:themeColor="text1"/>
          <w:sz w:val="28"/>
          <w:szCs w:val="28"/>
        </w:rPr>
      </w:pPr>
      <w:r w:rsidRPr="00B83C0B">
        <w:rPr>
          <w:iCs/>
          <w:color w:val="000000" w:themeColor="text1"/>
          <w:sz w:val="28"/>
          <w:szCs w:val="28"/>
          <w:shd w:val="clear" w:color="auto" w:fill="FFFFFF"/>
        </w:rPr>
        <w:lastRenderedPageBreak/>
        <w:tab/>
      </w:r>
      <w:r w:rsidRPr="00B83C0B">
        <w:rPr>
          <w:b/>
          <w:bCs/>
          <w:color w:val="000000" w:themeColor="text1"/>
          <w:sz w:val="28"/>
          <w:szCs w:val="28"/>
        </w:rPr>
        <w:t>Mẫu số 02</w:t>
      </w:r>
    </w:p>
    <w:p w14:paraId="3858FE29"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91B2B8F"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3262DD6C"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15D55539"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4332F25"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2AA46434"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7FA4D67C"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1C54AB4"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8CFDEBE"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A0E289"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1F6E7F"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CDED7F9"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C10637E"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BC5B250"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568339"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F50B94"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ACA1FDC"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734EE66"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4AA90BB"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E7F08F6"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879398"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35F9F9"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7C3916F"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54AF3035"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5FD935C5" w14:textId="77777777" w:rsidR="00985E82" w:rsidRPr="00B83C0B" w:rsidRDefault="00985E82" w:rsidP="00985E82">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4"/>
        <w:gridCol w:w="5768"/>
      </w:tblGrid>
      <w:tr w:rsidR="00985E82" w:rsidRPr="00B83C0B" w14:paraId="5633E4AC" w14:textId="77777777" w:rsidTr="00D3654E">
        <w:trPr>
          <w:tblCellSpacing w:w="0" w:type="dxa"/>
        </w:trPr>
        <w:tc>
          <w:tcPr>
            <w:tcW w:w="3794" w:type="dxa"/>
            <w:shd w:val="clear" w:color="auto" w:fill="FFFFFF"/>
            <w:tcMar>
              <w:top w:w="0" w:type="dxa"/>
              <w:left w:w="108" w:type="dxa"/>
              <w:bottom w:w="0" w:type="dxa"/>
              <w:right w:w="108" w:type="dxa"/>
            </w:tcMar>
            <w:hideMark/>
          </w:tcPr>
          <w:p w14:paraId="2AF0C293" w14:textId="77777777" w:rsidR="00985E82" w:rsidRPr="00B83C0B" w:rsidRDefault="00985E82"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6412" w:type="dxa"/>
            <w:shd w:val="clear" w:color="auto" w:fill="FFFFFF"/>
            <w:tcMar>
              <w:top w:w="0" w:type="dxa"/>
              <w:left w:w="108" w:type="dxa"/>
              <w:bottom w:w="0" w:type="dxa"/>
              <w:right w:w="108" w:type="dxa"/>
            </w:tcMar>
            <w:hideMark/>
          </w:tcPr>
          <w:p w14:paraId="71654C7A" w14:textId="77777777" w:rsidR="00985E82" w:rsidRPr="00B83C0B" w:rsidRDefault="00985E82"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1FD87A2C" w14:textId="77777777" w:rsidR="00985E82" w:rsidRPr="00B83C0B" w:rsidRDefault="00985E82" w:rsidP="00985E82">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4ED39BBC"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70A6C84"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55F1C909"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37BA4A3E"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00BEFC8D"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9EB6066"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15DE0538" w14:textId="77777777" w:rsidR="00985E82" w:rsidRPr="00B83C0B" w:rsidRDefault="00985E82" w:rsidP="00985E8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017B0453" w14:textId="2920448D"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 ……………………………………..</w:t>
      </w:r>
    </w:p>
    <w:p w14:paraId="6761827F" w14:textId="7EA1A46A"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D831A2" w14:textId="2F7A55A3"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AF4DD94" w14:textId="517C5F83"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EE56CC6"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8AEB5B"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6673CC9C"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37D729D" w14:textId="2B555093"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 …………………………………………..</w:t>
      </w:r>
    </w:p>
    <w:p w14:paraId="7EA2A0C3"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FFE4DBA"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19F8C033"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6F22004"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1C34233"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7ACF6508"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0163E131" w14:textId="77777777" w:rsidR="00985E82" w:rsidRPr="00B83C0B" w:rsidRDefault="00985E82" w:rsidP="00985E8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2"/>
        <w:gridCol w:w="5490"/>
      </w:tblGrid>
      <w:tr w:rsidR="00985E82" w:rsidRPr="00B83C0B" w14:paraId="39CA63C7" w14:textId="77777777" w:rsidTr="00D3654E">
        <w:trPr>
          <w:tblCellSpacing w:w="0" w:type="dxa"/>
        </w:trPr>
        <w:tc>
          <w:tcPr>
            <w:tcW w:w="4077" w:type="dxa"/>
            <w:shd w:val="clear" w:color="auto" w:fill="FFFFFF"/>
            <w:tcMar>
              <w:top w:w="0" w:type="dxa"/>
              <w:left w:w="108" w:type="dxa"/>
              <w:bottom w:w="0" w:type="dxa"/>
              <w:right w:w="108" w:type="dxa"/>
            </w:tcMar>
            <w:hideMark/>
          </w:tcPr>
          <w:p w14:paraId="6FC2BCE3" w14:textId="77777777" w:rsidR="00985E82" w:rsidRPr="00B83C0B" w:rsidRDefault="00985E82"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6129" w:type="dxa"/>
            <w:shd w:val="clear" w:color="auto" w:fill="FFFFFF"/>
            <w:tcMar>
              <w:top w:w="0" w:type="dxa"/>
              <w:left w:w="108" w:type="dxa"/>
              <w:bottom w:w="0" w:type="dxa"/>
              <w:right w:w="108" w:type="dxa"/>
            </w:tcMar>
            <w:hideMark/>
          </w:tcPr>
          <w:p w14:paraId="1CD53120" w14:textId="77777777" w:rsidR="00985E82" w:rsidRPr="00B83C0B" w:rsidRDefault="00985E82"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2462AA41" w14:textId="77777777" w:rsidR="00985E82" w:rsidRPr="00B83C0B" w:rsidRDefault="00985E82" w:rsidP="00985E82">
      <w:pPr>
        <w:jc w:val="center"/>
        <w:outlineLvl w:val="6"/>
        <w:rPr>
          <w:b/>
          <w:color w:val="000000" w:themeColor="text1"/>
          <w:sz w:val="28"/>
          <w:szCs w:val="28"/>
        </w:rPr>
      </w:pPr>
      <w:r w:rsidRPr="00B83C0B">
        <w:rPr>
          <w:b/>
          <w:color w:val="000000" w:themeColor="text1"/>
          <w:sz w:val="28"/>
          <w:szCs w:val="28"/>
        </w:rPr>
        <w:t xml:space="preserve"> </w:t>
      </w:r>
    </w:p>
    <w:p w14:paraId="7A64A7AD" w14:textId="53574C15" w:rsidR="009121C0" w:rsidRPr="00985E82" w:rsidRDefault="009121C0" w:rsidP="00985E82">
      <w:pPr>
        <w:spacing w:after="160" w:line="259" w:lineRule="auto"/>
        <w:rPr>
          <w:b/>
          <w:color w:val="000000" w:themeColor="text1"/>
          <w:sz w:val="28"/>
          <w:szCs w:val="28"/>
        </w:rPr>
      </w:pPr>
    </w:p>
    <w:sectPr w:rsidR="009121C0" w:rsidRPr="00985E82"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72EA" w14:textId="77777777" w:rsidR="00450616" w:rsidRDefault="00450616">
      <w:r>
        <w:separator/>
      </w:r>
    </w:p>
  </w:endnote>
  <w:endnote w:type="continuationSeparator" w:id="0">
    <w:p w14:paraId="0D015B15" w14:textId="77777777" w:rsidR="00450616" w:rsidRDefault="0045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1B66" w14:textId="77777777" w:rsidR="00450616" w:rsidRDefault="00450616">
      <w:r>
        <w:separator/>
      </w:r>
    </w:p>
  </w:footnote>
  <w:footnote w:type="continuationSeparator" w:id="0">
    <w:p w14:paraId="7B6CE08B" w14:textId="77777777" w:rsidR="00450616" w:rsidRDefault="0045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5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50616"/>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2021-05-05T08:12:00Z</dcterms:created>
  <dcterms:modified xsi:type="dcterms:W3CDTF">2021-05-05T08:12:00Z</dcterms:modified>
</cp:coreProperties>
</file>