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01621" w14:textId="77777777" w:rsidR="00185ED8" w:rsidRPr="00DA235A" w:rsidRDefault="00185ED8" w:rsidP="00185ED8">
      <w:pPr>
        <w:ind w:firstLine="720"/>
        <w:jc w:val="both"/>
        <w:rPr>
          <w:color w:val="000000"/>
          <w:sz w:val="28"/>
          <w:szCs w:val="28"/>
          <w:lang w:val="nl-NL"/>
        </w:rPr>
      </w:pPr>
      <w:bookmarkStart w:id="0" w:name="dieu_9"/>
      <w:r w:rsidRPr="003B49AB">
        <w:rPr>
          <w:b/>
          <w:color w:val="FF0000"/>
          <w:sz w:val="28"/>
          <w:szCs w:val="28"/>
        </w:rPr>
        <w:t>59</w:t>
      </w:r>
      <w:r>
        <w:rPr>
          <w:b/>
          <w:bCs/>
          <w:color w:val="000000"/>
          <w:spacing w:val="-6"/>
          <w:sz w:val="28"/>
          <w:szCs w:val="28"/>
          <w:lang w:val="nl-NL"/>
        </w:rPr>
        <w:t>.</w:t>
      </w:r>
      <w:r w:rsidRPr="00DA235A">
        <w:rPr>
          <w:b/>
          <w:bCs/>
          <w:color w:val="000000"/>
          <w:spacing w:val="-6"/>
          <w:sz w:val="28"/>
          <w:szCs w:val="28"/>
          <w:lang w:val="nl-NL"/>
        </w:rPr>
        <w:t xml:space="preserve"> Cấp Giấy chứng nhận nghiệp vụ chăm sóc nạn nhân bạo lực gia đình</w:t>
      </w:r>
      <w:bookmarkEnd w:id="0"/>
    </w:p>
    <w:p w14:paraId="29CDBEF7"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a) Trình tự thực hiện:</w:t>
      </w:r>
    </w:p>
    <w:p w14:paraId="5523CE70"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shd w:val="clear" w:color="auto" w:fill="FFFFFF"/>
          <w:lang w:val="nl-NL"/>
        </w:rPr>
        <w:t>Định kỳ hằng năm hoặc trên cơ sở căn cứ vào số lượng người đăng ký thi lấy Chứng nhận nghiệp vụ về chăm sóc nạn nhân bạo lực gia đình; Chứng chỉ tư vấn về phòng, chống bạo lực gia đình, Sở Văn hoá, Thể thao và Du lịch thông báo ít nhất trên một tờ báo hàng ngày của trung ương hoặc địa phương trong ba số liên tiếp về việc tổ chức thi và lập danh sách những người có điểm thi đạt yêu cầu đề nghị Giám đốc Sở Văn hoá, Thể thao và Du lịch cấp Chứng nhận nghiệp vụ chăm sóc; Chứng nhận nghiệp vụ tư vấn về phòng, chống bạo lực gia đình.</w:t>
      </w:r>
    </w:p>
    <w:p w14:paraId="59B38E2E"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shd w:val="clear" w:color="auto" w:fill="FFFFFF"/>
          <w:lang w:val="nl-NL"/>
        </w:rPr>
        <w:t>- Giám đốc Sở Văn hoá, Thể thao và Du lịch thành lập hội đồng thi và đánh giá kết quả thi.</w:t>
      </w:r>
    </w:p>
    <w:p w14:paraId="58625F57"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Cá nhân có nhu cầu cấp Giấy chứng nhận nghiệp vụ chăm sóc nạn nhân bạo lực gia đình gửi hồ sơ đăng ký tham dự kỳ thi tới Sở Văn hóa, Thể thao và Du lịch để tham gia kỳ thi do Sở Văn hóa, Thể thao và Du lịch tổ chức.</w:t>
      </w:r>
    </w:p>
    <w:p w14:paraId="50F06445"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Sở Văn hóa, Thể thao và Du lịch lập danh sách những người có điểm thi đạt yêu cầu đề nghị Giám đốc Sở Văn hóa, Thể thao và Du lịch cấp Giấy chứng nhận nghiệp vụ chăm sóc nạn nhân bạo lực gia đình.</w:t>
      </w:r>
    </w:p>
    <w:p w14:paraId="314398D6"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Trong thời hạn 15 ngày làm việc kể từ ngày ra thông báo kết quả kiểm tra, người dự kiểm tra có quyền yêu cầu Hội đồng kiểm tra phúc tra hoặc gửi khiếu nại về kết quả kiểm tra tới Giám đốc Sở Văn hoá, Thể thao và Du lịch.</w:t>
      </w:r>
    </w:p>
    <w:p w14:paraId="094B278E"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b-NO"/>
        </w:rPr>
        <w:t>b) Cách thức thực hiện:</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b-NO"/>
        </w:rPr>
        <w:t xml:space="preserve">Gửi hồ sơ tới </w:t>
      </w:r>
      <w:r>
        <w:rPr>
          <w:rFonts w:ascii="Times New Roman" w:hAnsi="Times New Roman"/>
          <w:sz w:val="28"/>
          <w:szCs w:val="28"/>
          <w:lang w:val="nb-NO"/>
        </w:rPr>
        <w:t>Trung tâm Phục vụ Hành chính công tỉnh.</w:t>
      </w:r>
    </w:p>
    <w:p w14:paraId="233935F3"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c) Thành phần, số lượng hồ sơ:</w:t>
      </w:r>
    </w:p>
    <w:p w14:paraId="64D76A11"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Thành phần hồ sơ:</w:t>
      </w:r>
    </w:p>
    <w:p w14:paraId="370CF042"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Đơn đăng ký tham dự kiểm tra;</w:t>
      </w:r>
    </w:p>
    <w:p w14:paraId="0669E4E7"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Giấy xác nhận đã qua khóa đào tạo tập huấn nghiệp vụ chăm sóc nạn nhân bạo lực gia đình;</w:t>
      </w:r>
    </w:p>
    <w:p w14:paraId="277F2BFD"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Sơ yếu lý lịch có xác nhận của cơ quan nơi người đó công tác hoặc của Ủy ban nhân dân cấp xã nơi người đó cư trú;</w:t>
      </w:r>
    </w:p>
    <w:p w14:paraId="54C759FB"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+ 02 ảnh cỡ 3x4cm.</w:t>
      </w:r>
    </w:p>
    <w:p w14:paraId="7ED3E08D"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Số lượng hồ sơ:</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b-NO"/>
        </w:rPr>
        <w:t>Không quy định.</w:t>
      </w:r>
    </w:p>
    <w:p w14:paraId="215A706B"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b-NO"/>
        </w:rPr>
        <w:t>d) Thời hạn giải quyết:</w:t>
      </w:r>
      <w:r w:rsidRPr="00DA235A">
        <w:rPr>
          <w:rStyle w:val="apple-converted-space"/>
          <w:rFonts w:ascii="Times New Roman" w:hAnsi="Times New Roman"/>
          <w:i/>
          <w:iCs/>
          <w:color w:val="000000"/>
          <w:sz w:val="28"/>
          <w:szCs w:val="28"/>
          <w:lang w:val="nb-NO"/>
        </w:rPr>
        <w:t> </w:t>
      </w:r>
      <w:r w:rsidRPr="00DA235A">
        <w:rPr>
          <w:rFonts w:ascii="Times New Roman" w:hAnsi="Times New Roman"/>
          <w:color w:val="000000"/>
          <w:sz w:val="28"/>
          <w:szCs w:val="28"/>
          <w:lang w:val="nl-NL"/>
        </w:rPr>
        <w:t>05 ngày làm việc kể từ khi nhận đủ hồ sơ.</w:t>
      </w:r>
    </w:p>
    <w:p w14:paraId="259781A1"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b-NO"/>
        </w:rPr>
        <w:t>đ) Đối tượng thực hiện thủ tục hành chính:</w:t>
      </w:r>
      <w:r w:rsidRPr="00DA235A">
        <w:rPr>
          <w:rStyle w:val="apple-converted-space"/>
          <w:rFonts w:ascii="Times New Roman" w:hAnsi="Times New Roman"/>
          <w:i/>
          <w:iCs/>
          <w:color w:val="000000"/>
          <w:sz w:val="28"/>
          <w:szCs w:val="28"/>
          <w:lang w:val="nb-NO"/>
        </w:rPr>
        <w:t> </w:t>
      </w:r>
      <w:r w:rsidRPr="00DA235A">
        <w:rPr>
          <w:rFonts w:ascii="Times New Roman" w:hAnsi="Times New Roman"/>
          <w:color w:val="000000"/>
          <w:sz w:val="28"/>
          <w:szCs w:val="28"/>
          <w:lang w:val="nl-NL"/>
        </w:rPr>
        <w:t>Cá nhân.</w:t>
      </w:r>
    </w:p>
    <w:p w14:paraId="4054BF47"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e) Cơ quan thực hiện thủ tục hành chính:</w:t>
      </w:r>
    </w:p>
    <w:p w14:paraId="0E3ACCB4"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Cơ quan có thẩm quyền cấp: Sở Văn hóa, Thể thao và Du lịch.</w:t>
      </w:r>
    </w:p>
    <w:p w14:paraId="00CBDAEE"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Cơ quan trực tiếp thực hiện: Sở Văn hoá, Thể thao và Du lịch.</w:t>
      </w:r>
    </w:p>
    <w:p w14:paraId="279A7F28"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g) Kết quả thực hiện thủ tục hành chính:</w:t>
      </w:r>
    </w:p>
    <w:p w14:paraId="6D0CD8D4"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Giấy chứng nhận nghiệp vụ chăm sóc nạn nhân bạo lực gia đình.</w:t>
      </w:r>
    </w:p>
    <w:p w14:paraId="20E7244E"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l-NL"/>
        </w:rPr>
        <w:t>h) Lệ phí:</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l-NL"/>
        </w:rPr>
        <w:t>Không quy định lệ phí trong các văn bản.</w:t>
      </w:r>
    </w:p>
    <w:p w14:paraId="5E689A21"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l-NL"/>
        </w:rPr>
        <w:t>i) Tên mẫu đơn, mẫu tờ khai:</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l-NL"/>
        </w:rPr>
        <w:t>Không quy định.</w:t>
      </w:r>
    </w:p>
    <w:p w14:paraId="6DEDBD00"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l-NL"/>
        </w:rPr>
        <w:t>k) Điều kiện thực hiện thủ tục:</w:t>
      </w:r>
      <w:r w:rsidRPr="00DA235A">
        <w:rPr>
          <w:rFonts w:ascii="Times New Roman" w:hAnsi="Times New Roman"/>
          <w:i/>
          <w:iCs/>
          <w:color w:val="000000"/>
          <w:sz w:val="28"/>
          <w:szCs w:val="28"/>
          <w:lang w:val="nl-NL"/>
        </w:rPr>
        <w:t xml:space="preserve"> </w:t>
      </w:r>
      <w:r w:rsidRPr="00DA235A">
        <w:rPr>
          <w:rFonts w:ascii="Times New Roman" w:hAnsi="Times New Roman"/>
          <w:color w:val="000000"/>
          <w:sz w:val="28"/>
          <w:szCs w:val="28"/>
          <w:lang w:val="nl-NL"/>
        </w:rPr>
        <w:t>Cá nhân phải có điều kiện:</w:t>
      </w:r>
    </w:p>
    <w:p w14:paraId="5478A11C"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Có Giấy chứng nhận đã qua đào tạo, tập huấn nghiệp vụ chăm sóc nạn nhân bạo lực gia đình;</w:t>
      </w:r>
    </w:p>
    <w:p w14:paraId="32C98F9B"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lastRenderedPageBreak/>
        <w:t>- Đạt điểm tối thiểu là 50 điểm trở lên trong thang điểm 100 của mỗi môn thi do Sở Văn hóa, Thể thao và Du lịch tổ chức.</w:t>
      </w:r>
    </w:p>
    <w:p w14:paraId="7996FE61"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l) Căn cứ pháp lý:</w:t>
      </w:r>
    </w:p>
    <w:p w14:paraId="30A9BD9C"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Nghị định số 08/2009/NĐ-CP ngày 04 tháng 02 năm 2009 của Chính phủ Quy định chi tiết và hướng dẫn thi hành một số điều của Luật Phòng, chống bạo lực gia đình. </w:t>
      </w:r>
    </w:p>
    <w:p w14:paraId="7ADBD293" w14:textId="77777777" w:rsidR="00185ED8" w:rsidRPr="00DA235A" w:rsidRDefault="00185ED8" w:rsidP="00185ED8">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Thông tư số 02/2010/TT-BVHTTDL ngày 16 tháng 3 năm 2010 của Bộ trưởng Bộ Văn hóa, Thể thao và Du lịch Quy định chi tiết về thủ tục đăng ký hoạt động,</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pacing w:val="-3"/>
          <w:sz w:val="28"/>
          <w:szCs w:val="28"/>
          <w:lang w:val="nl-NL"/>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DA235A">
        <w:rPr>
          <w:rFonts w:ascii="Times New Roman" w:hAnsi="Times New Roman"/>
          <w:color w:val="000000"/>
          <w:sz w:val="28"/>
          <w:szCs w:val="28"/>
          <w:lang w:val="nl-NL"/>
        </w:rPr>
        <w:t xml:space="preserve">. </w:t>
      </w:r>
    </w:p>
    <w:p w14:paraId="7A64A7AD" w14:textId="3389F919" w:rsidR="009121C0" w:rsidRPr="00185ED8" w:rsidRDefault="00185ED8" w:rsidP="00185ED8">
      <w:pPr>
        <w:pStyle w:val="NormalWeb"/>
        <w:shd w:val="clear" w:color="auto" w:fill="FFFFFF"/>
        <w:spacing w:before="0" w:beforeAutospacing="0" w:after="0" w:afterAutospacing="0"/>
        <w:ind w:right="72"/>
        <w:jc w:val="both"/>
        <w:rPr>
          <w:i/>
          <w:color w:val="FF0000"/>
          <w:sz w:val="28"/>
          <w:szCs w:val="28"/>
        </w:rPr>
      </w:pPr>
      <w:r w:rsidRPr="00DA235A">
        <w:rPr>
          <w:rFonts w:ascii="Times New Roman" w:hAnsi="Times New Roman"/>
          <w:color w:val="000000"/>
          <w:sz w:val="28"/>
          <w:szCs w:val="28"/>
          <w:lang w:val="nl-NL"/>
        </w:rPr>
        <w:t> </w:t>
      </w:r>
    </w:p>
    <w:sectPr w:rsidR="009121C0" w:rsidRPr="00185ED8"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F7BD" w14:textId="77777777" w:rsidR="00E04B8F" w:rsidRDefault="00E04B8F">
      <w:r>
        <w:separator/>
      </w:r>
    </w:p>
  </w:endnote>
  <w:endnote w:type="continuationSeparator" w:id="0">
    <w:p w14:paraId="28D09E71" w14:textId="77777777" w:rsidR="00E04B8F" w:rsidRDefault="00E0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9CFC" w14:textId="77777777" w:rsidR="00E04B8F" w:rsidRDefault="00E04B8F">
      <w:r>
        <w:separator/>
      </w:r>
    </w:p>
  </w:footnote>
  <w:footnote w:type="continuationSeparator" w:id="0">
    <w:p w14:paraId="7F48AD5B" w14:textId="77777777" w:rsidR="00E04B8F" w:rsidRDefault="00E04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E04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106B73"/>
    <w:rsid w:val="001438B5"/>
    <w:rsid w:val="00185ED8"/>
    <w:rsid w:val="001C3518"/>
    <w:rsid w:val="001C4CE2"/>
    <w:rsid w:val="00232703"/>
    <w:rsid w:val="0028401B"/>
    <w:rsid w:val="00334823"/>
    <w:rsid w:val="00336A51"/>
    <w:rsid w:val="00363F40"/>
    <w:rsid w:val="00420EB3"/>
    <w:rsid w:val="0042157A"/>
    <w:rsid w:val="00502BE1"/>
    <w:rsid w:val="005C62A1"/>
    <w:rsid w:val="005F7B95"/>
    <w:rsid w:val="006E01BC"/>
    <w:rsid w:val="007002D7"/>
    <w:rsid w:val="00717BE8"/>
    <w:rsid w:val="007403F9"/>
    <w:rsid w:val="007A5791"/>
    <w:rsid w:val="007E7E47"/>
    <w:rsid w:val="007F3305"/>
    <w:rsid w:val="008C0614"/>
    <w:rsid w:val="00906B64"/>
    <w:rsid w:val="009121C0"/>
    <w:rsid w:val="0097701C"/>
    <w:rsid w:val="009A1B51"/>
    <w:rsid w:val="009C258F"/>
    <w:rsid w:val="009E13AF"/>
    <w:rsid w:val="00A32589"/>
    <w:rsid w:val="00A352AB"/>
    <w:rsid w:val="00A36577"/>
    <w:rsid w:val="00A92C73"/>
    <w:rsid w:val="00AA3E75"/>
    <w:rsid w:val="00AA4C36"/>
    <w:rsid w:val="00B058C5"/>
    <w:rsid w:val="00B27B12"/>
    <w:rsid w:val="00B31599"/>
    <w:rsid w:val="00B542D1"/>
    <w:rsid w:val="00B572CC"/>
    <w:rsid w:val="00B7462A"/>
    <w:rsid w:val="00BB0DF8"/>
    <w:rsid w:val="00C00BC2"/>
    <w:rsid w:val="00C41697"/>
    <w:rsid w:val="00CB5CA3"/>
    <w:rsid w:val="00CD19C8"/>
    <w:rsid w:val="00CF1F61"/>
    <w:rsid w:val="00D12FAC"/>
    <w:rsid w:val="00D15A2B"/>
    <w:rsid w:val="00DD1BD7"/>
    <w:rsid w:val="00E04B8F"/>
    <w:rsid w:val="00E735E3"/>
    <w:rsid w:val="00E85DB0"/>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2021-05-05T07:14:00Z</dcterms:created>
  <dcterms:modified xsi:type="dcterms:W3CDTF">2021-05-05T07:14:00Z</dcterms:modified>
</cp:coreProperties>
</file>