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04014" w14:textId="77777777" w:rsidR="005A531C" w:rsidRPr="00DA235A" w:rsidRDefault="005A531C" w:rsidP="005A531C">
      <w:pPr>
        <w:ind w:firstLine="720"/>
        <w:jc w:val="both"/>
        <w:rPr>
          <w:color w:val="000000"/>
          <w:sz w:val="28"/>
          <w:szCs w:val="28"/>
          <w:lang w:val="nl-NL"/>
        </w:rPr>
      </w:pPr>
      <w:bookmarkStart w:id="0" w:name="dieu_10"/>
      <w:r>
        <w:rPr>
          <w:b/>
          <w:bCs/>
          <w:color w:val="000000"/>
          <w:sz w:val="28"/>
          <w:szCs w:val="28"/>
          <w:lang w:val="nl-NL"/>
        </w:rPr>
        <w:t xml:space="preserve">60. </w:t>
      </w:r>
      <w:r w:rsidRPr="00DA235A">
        <w:rPr>
          <w:b/>
          <w:bCs/>
          <w:color w:val="000000"/>
          <w:sz w:val="28"/>
          <w:szCs w:val="28"/>
          <w:lang w:val="nl-NL"/>
        </w:rPr>
        <w:t>Cấp Giấy chứng nhận nghiệp vụ tư vấn về phòng, chống bạo lực gia đình</w:t>
      </w:r>
      <w:bookmarkEnd w:id="0"/>
    </w:p>
    <w:p w14:paraId="12272DA3" w14:textId="77777777" w:rsidR="005A531C" w:rsidRPr="00DA235A" w:rsidRDefault="005A531C" w:rsidP="005A531C">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l-NL"/>
        </w:rPr>
      </w:pPr>
      <w:r w:rsidRPr="00DA235A">
        <w:rPr>
          <w:rFonts w:ascii="Times New Roman" w:hAnsi="Times New Roman"/>
          <w:b/>
          <w:iCs/>
          <w:color w:val="000000"/>
          <w:sz w:val="28"/>
          <w:szCs w:val="28"/>
          <w:lang w:val="nl-NL"/>
        </w:rPr>
        <w:t>a) Trình tự thực hiện:</w:t>
      </w:r>
    </w:p>
    <w:p w14:paraId="040E8F0D" w14:textId="77777777" w:rsidR="005A531C" w:rsidRPr="00DA235A" w:rsidRDefault="005A531C" w:rsidP="005A531C">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z w:val="28"/>
          <w:szCs w:val="28"/>
          <w:shd w:val="clear" w:color="auto" w:fill="FFFFFF"/>
          <w:lang w:val="nl-NL"/>
        </w:rPr>
        <w:t>Định kỳ hằng năm hoặc trên cơ sở căn cứ vào số lượng người đăng ký thi lấy Chứng nhận nghiệp vụ về chăm sóc nạn nhân bạo lực gia đình; Chứng chỉ tư vấn về phòng, chống bạo lực gia đình, Sở Văn hoá, Thể thao và Du lịch thông báo ít nhất trên một tờ báo hàng ngày của trung ương hoặc địa phương trong ba số liên tiếp về việc tổ chức thi và lập danh sách những người có điểm thi đạt yêu cầu đề nghị Giám đốc Sở Văn hoá, Thể thao và Du lịch cấp Chứng nhận nghiệp vụ chăm sóc; Chứng nhận nghiệp vụ tư vấn về phòng, chống bạo lực gia đình</w:t>
      </w:r>
      <w:r w:rsidRPr="00DA235A">
        <w:rPr>
          <w:rFonts w:ascii="Times New Roman" w:hAnsi="Times New Roman"/>
          <w:color w:val="000000"/>
          <w:sz w:val="28"/>
          <w:szCs w:val="28"/>
          <w:lang w:val="nl-NL"/>
        </w:rPr>
        <w:t>.</w:t>
      </w:r>
    </w:p>
    <w:p w14:paraId="3D92881D" w14:textId="77777777" w:rsidR="005A531C" w:rsidRPr="00DA235A" w:rsidRDefault="005A531C" w:rsidP="005A531C">
      <w:pPr>
        <w:pStyle w:val="NormalWeb"/>
        <w:shd w:val="clear" w:color="auto" w:fill="FFFFFF"/>
        <w:spacing w:before="0" w:beforeAutospacing="0" w:after="0" w:afterAutospacing="0"/>
        <w:ind w:right="38"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Cá nhân có nhu cầu cấp Giấy chứng nhận nghiệp vụ tư vấn về phòng, chống bạo lực gia đình, căn cứ vào Thông báo về việc tổ chức thi lấy chứng nhận nghiệp vụ về chăm sóc nạn nhân bạo lực gia đình của Sở Văn hóa, Thể thao và Du lịch trên báo hằng ngày của Trung ương hoặc của địa phương, gửi hồ sơ đăng ký tham dự kỳ thi tới Sở Văn hóa, Thể thao và Du lịch để tham gia kỳ thi do Sở Văn hóa, Thể thao và Du lịch tổ chức.</w:t>
      </w:r>
    </w:p>
    <w:p w14:paraId="397CA8B0" w14:textId="77777777" w:rsidR="005A531C" w:rsidRPr="00DA235A" w:rsidRDefault="005A531C" w:rsidP="005A531C">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z w:val="28"/>
          <w:szCs w:val="28"/>
          <w:shd w:val="clear" w:color="auto" w:fill="FFFFFF"/>
          <w:lang w:val="nl-NL"/>
        </w:rPr>
        <w:t>Giám đốc Sở Văn hoá, Thể thao và Du lịch thành lập hội đồng thi và đánh giá kết quả thi.</w:t>
      </w:r>
    </w:p>
    <w:p w14:paraId="7E602DD8" w14:textId="77777777" w:rsidR="005A531C" w:rsidRPr="00DA235A" w:rsidRDefault="005A531C" w:rsidP="005A531C">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Sở Văn hóa, Thể thao và Du lịch lập danh sách những người có điểm thi đạt yêu cầu đề nghị Giám đốc Sở Văn hóa, Thể thao và Du lịch cấp Giấy chứng nhận nghiệp tư vấn về phòng, chống bạo lực gia đình.</w:t>
      </w:r>
    </w:p>
    <w:p w14:paraId="4ACBA35D" w14:textId="77777777" w:rsidR="005A531C" w:rsidRPr="00DA235A" w:rsidRDefault="005A531C" w:rsidP="005A531C">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Trong thời hạn 15 ngày làm việc kể từ ngày ra thông báo kết quả kiểm tra, người dự kiểm tra có quyền yêu cầu Hội đồng kiểm tra phúc tra hoặc gửi khiếu nại về kết quả kiểm tra tới Giám đốc Sở Văn hoá, Thể thao và Du lịch.</w:t>
      </w:r>
    </w:p>
    <w:p w14:paraId="01471635" w14:textId="77777777" w:rsidR="005A531C" w:rsidRPr="00DA235A" w:rsidRDefault="005A531C" w:rsidP="005A531C">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b/>
          <w:iCs/>
          <w:color w:val="000000"/>
          <w:sz w:val="28"/>
          <w:szCs w:val="28"/>
          <w:lang w:val="nb-NO"/>
        </w:rPr>
        <w:t>b) Cách thức thực hiện:</w:t>
      </w:r>
      <w:r w:rsidRPr="00DA235A">
        <w:rPr>
          <w:rStyle w:val="apple-converted-space"/>
          <w:rFonts w:ascii="Times New Roman" w:hAnsi="Times New Roman"/>
          <w:color w:val="000000"/>
          <w:sz w:val="28"/>
          <w:szCs w:val="28"/>
          <w:lang w:val="nb-NO"/>
        </w:rPr>
        <w:t> </w:t>
      </w:r>
      <w:r w:rsidRPr="00DA235A">
        <w:rPr>
          <w:rFonts w:ascii="Times New Roman" w:hAnsi="Times New Roman"/>
          <w:color w:val="000000"/>
          <w:sz w:val="28"/>
          <w:szCs w:val="28"/>
          <w:lang w:val="nb-NO"/>
        </w:rPr>
        <w:t xml:space="preserve">Gửi hồ sơ tới </w:t>
      </w:r>
      <w:r>
        <w:rPr>
          <w:rFonts w:ascii="Times New Roman" w:hAnsi="Times New Roman"/>
          <w:sz w:val="28"/>
          <w:szCs w:val="28"/>
          <w:lang w:val="nb-NO"/>
        </w:rPr>
        <w:t>Trung tâm Phục vụ Hành chính công tỉnh.</w:t>
      </w:r>
    </w:p>
    <w:p w14:paraId="1F2BA68E" w14:textId="77777777" w:rsidR="005A531C" w:rsidRPr="00DA235A" w:rsidRDefault="005A531C" w:rsidP="005A531C">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l-NL"/>
        </w:rPr>
      </w:pPr>
      <w:r w:rsidRPr="00DA235A">
        <w:rPr>
          <w:rFonts w:ascii="Times New Roman" w:hAnsi="Times New Roman"/>
          <w:b/>
          <w:iCs/>
          <w:color w:val="000000"/>
          <w:sz w:val="28"/>
          <w:szCs w:val="28"/>
          <w:lang w:val="nl-NL"/>
        </w:rPr>
        <w:t>c) Thành phần, số lượng hồ sơ:</w:t>
      </w:r>
    </w:p>
    <w:p w14:paraId="68A14B02" w14:textId="77777777" w:rsidR="005A531C" w:rsidRPr="00DA235A" w:rsidRDefault="005A531C" w:rsidP="005A531C">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Thành phần hồ sơ:</w:t>
      </w:r>
    </w:p>
    <w:p w14:paraId="0EC784A0" w14:textId="77777777" w:rsidR="005A531C" w:rsidRPr="00DA235A" w:rsidRDefault="005A531C" w:rsidP="005A531C">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Đơn đăng ký tham dự kiểm tra;</w:t>
      </w:r>
    </w:p>
    <w:p w14:paraId="1737B7B5" w14:textId="77777777" w:rsidR="005A531C" w:rsidRPr="00DA235A" w:rsidRDefault="005A531C" w:rsidP="005A531C">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Giấy xác nhận đã qua khóa đào tạo tập huấn nghiệp vụ tư vấn về phòng, chống bạo lực gia đình;</w:t>
      </w:r>
    </w:p>
    <w:p w14:paraId="4F8F5C77" w14:textId="77777777" w:rsidR="005A531C" w:rsidRPr="00DA235A" w:rsidRDefault="005A531C" w:rsidP="005A531C">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Sơ yếu lý lịch có xác nhận của cơ quan nơi người đó công tác hoặc của Ủy ban nhân dân cấp xã nơi người đó cư trú;</w:t>
      </w:r>
    </w:p>
    <w:p w14:paraId="49DB2689" w14:textId="77777777" w:rsidR="005A531C" w:rsidRPr="00DA235A" w:rsidRDefault="005A531C" w:rsidP="005A531C">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+ 02 ảnh cỡ 3x4cm.</w:t>
      </w:r>
    </w:p>
    <w:p w14:paraId="77621F6C" w14:textId="77777777" w:rsidR="005A531C" w:rsidRPr="00DA235A" w:rsidRDefault="005A531C" w:rsidP="005A531C">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Số lượng hồ sơ:</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z w:val="28"/>
          <w:szCs w:val="28"/>
          <w:lang w:val="nb-NO"/>
        </w:rPr>
        <w:t>Không quy định.</w:t>
      </w:r>
    </w:p>
    <w:p w14:paraId="0A5C6148" w14:textId="77777777" w:rsidR="005A531C" w:rsidRPr="00DA235A" w:rsidRDefault="005A531C" w:rsidP="005A531C">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b/>
          <w:iCs/>
          <w:color w:val="000000"/>
          <w:sz w:val="28"/>
          <w:szCs w:val="28"/>
          <w:lang w:val="nb-NO"/>
        </w:rPr>
        <w:t>d) Thời hạn giải quyết:</w:t>
      </w:r>
      <w:r w:rsidRPr="00DA235A">
        <w:rPr>
          <w:rStyle w:val="apple-converted-space"/>
          <w:rFonts w:ascii="Times New Roman" w:hAnsi="Times New Roman"/>
          <w:i/>
          <w:iCs/>
          <w:color w:val="000000"/>
          <w:sz w:val="28"/>
          <w:szCs w:val="28"/>
          <w:lang w:val="nb-NO"/>
        </w:rPr>
        <w:t> </w:t>
      </w:r>
      <w:r w:rsidRPr="00DA235A">
        <w:rPr>
          <w:rFonts w:ascii="Times New Roman" w:hAnsi="Times New Roman"/>
          <w:color w:val="000000"/>
          <w:sz w:val="28"/>
          <w:szCs w:val="28"/>
          <w:lang w:val="nl-NL"/>
        </w:rPr>
        <w:t>05 ngày làm việc kể từ khi nhận đủ hồ sơ hợp lệ.</w:t>
      </w:r>
    </w:p>
    <w:p w14:paraId="150CC221" w14:textId="77777777" w:rsidR="005A531C" w:rsidRPr="00DA235A" w:rsidRDefault="005A531C" w:rsidP="005A531C">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b/>
          <w:iCs/>
          <w:color w:val="000000"/>
          <w:sz w:val="28"/>
          <w:szCs w:val="28"/>
          <w:lang w:val="nb-NO"/>
        </w:rPr>
        <w:t>đ) Đối tượng thực hiện thủ tục hành chính:</w:t>
      </w:r>
      <w:r w:rsidRPr="00DA235A">
        <w:rPr>
          <w:rStyle w:val="apple-converted-space"/>
          <w:rFonts w:ascii="Times New Roman" w:hAnsi="Times New Roman"/>
          <w:i/>
          <w:iCs/>
          <w:color w:val="000000"/>
          <w:sz w:val="28"/>
          <w:szCs w:val="28"/>
          <w:lang w:val="nb-NO"/>
        </w:rPr>
        <w:t> </w:t>
      </w:r>
      <w:r w:rsidRPr="00DA235A">
        <w:rPr>
          <w:rFonts w:ascii="Times New Roman" w:hAnsi="Times New Roman"/>
          <w:color w:val="000000"/>
          <w:sz w:val="28"/>
          <w:szCs w:val="28"/>
          <w:lang w:val="nl-NL"/>
        </w:rPr>
        <w:t>Cá nhân.</w:t>
      </w:r>
    </w:p>
    <w:p w14:paraId="25801D98" w14:textId="77777777" w:rsidR="005A531C" w:rsidRPr="00DA235A" w:rsidRDefault="005A531C" w:rsidP="005A531C">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l-NL"/>
        </w:rPr>
      </w:pPr>
      <w:r w:rsidRPr="00DA235A">
        <w:rPr>
          <w:rFonts w:ascii="Times New Roman" w:hAnsi="Times New Roman"/>
          <w:b/>
          <w:iCs/>
          <w:color w:val="000000"/>
          <w:sz w:val="28"/>
          <w:szCs w:val="28"/>
          <w:lang w:val="nl-NL"/>
        </w:rPr>
        <w:t>e) Cơ quan thực hiện thủ tục hành chính:</w:t>
      </w:r>
    </w:p>
    <w:p w14:paraId="3EFC0D23" w14:textId="77777777" w:rsidR="005A531C" w:rsidRPr="00DA235A" w:rsidRDefault="005A531C" w:rsidP="005A531C">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Cơ quan có thẩm quyền cấp: Sở Văn hóa, Thể thao và Du lịch.</w:t>
      </w:r>
    </w:p>
    <w:p w14:paraId="6690C50A" w14:textId="77777777" w:rsidR="005A531C" w:rsidRPr="00DA235A" w:rsidRDefault="005A531C" w:rsidP="005A531C">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Cơ quan trực tiếp thực hiện: Sở Văn hoá, Thể thao và Du lịch.</w:t>
      </w:r>
    </w:p>
    <w:p w14:paraId="5AE3FBDB" w14:textId="77777777" w:rsidR="005A531C" w:rsidRPr="00DA235A" w:rsidRDefault="005A531C" w:rsidP="005A531C">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l-NL"/>
        </w:rPr>
      </w:pPr>
      <w:r w:rsidRPr="00DA235A">
        <w:rPr>
          <w:rFonts w:ascii="Times New Roman" w:hAnsi="Times New Roman"/>
          <w:b/>
          <w:iCs/>
          <w:color w:val="000000"/>
          <w:sz w:val="28"/>
          <w:szCs w:val="28"/>
          <w:lang w:val="nl-NL"/>
        </w:rPr>
        <w:t>g) Kết quả thực hiện thủ tục hành chính:</w:t>
      </w:r>
    </w:p>
    <w:p w14:paraId="7741D79F" w14:textId="77777777" w:rsidR="005A531C" w:rsidRPr="00DA235A" w:rsidRDefault="005A531C" w:rsidP="005A531C">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Giấy chứng nhận nghiệp vụ tư vấn về phòng, chống bạo lực gia đình.</w:t>
      </w:r>
    </w:p>
    <w:p w14:paraId="33F9F183" w14:textId="77777777" w:rsidR="005A531C" w:rsidRPr="00DA235A" w:rsidRDefault="005A531C" w:rsidP="005A531C">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b/>
          <w:iCs/>
          <w:color w:val="000000"/>
          <w:sz w:val="28"/>
          <w:szCs w:val="28"/>
          <w:lang w:val="nl-NL"/>
        </w:rPr>
        <w:t>h) Lệ phí:</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z w:val="28"/>
          <w:szCs w:val="28"/>
          <w:lang w:val="nl-NL"/>
        </w:rPr>
        <w:t>Không quy định lệ phí trong các văn bản.</w:t>
      </w:r>
    </w:p>
    <w:p w14:paraId="16B30715" w14:textId="77777777" w:rsidR="005A531C" w:rsidRPr="00DA235A" w:rsidRDefault="005A531C" w:rsidP="005A531C">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b/>
          <w:iCs/>
          <w:color w:val="000000"/>
          <w:sz w:val="28"/>
          <w:szCs w:val="28"/>
          <w:lang w:val="nl-NL"/>
        </w:rPr>
        <w:t>i) Tên mẫu đơn, mẫu tờ khai:</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z w:val="28"/>
          <w:szCs w:val="28"/>
          <w:lang w:val="nl-NL"/>
        </w:rPr>
        <w:t>Không quy định.</w:t>
      </w:r>
    </w:p>
    <w:p w14:paraId="6D2377F5" w14:textId="77777777" w:rsidR="005A531C" w:rsidRPr="00DA235A" w:rsidRDefault="005A531C" w:rsidP="005A531C">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b/>
          <w:iCs/>
          <w:color w:val="000000"/>
          <w:sz w:val="28"/>
          <w:szCs w:val="28"/>
          <w:lang w:val="nl-NL"/>
        </w:rPr>
        <w:lastRenderedPageBreak/>
        <w:t>k) Điều kiện thực hiện thủ tục:</w:t>
      </w:r>
      <w:r w:rsidRPr="00DA235A">
        <w:rPr>
          <w:rFonts w:ascii="Times New Roman" w:hAnsi="Times New Roman"/>
          <w:i/>
          <w:iCs/>
          <w:color w:val="000000"/>
          <w:sz w:val="28"/>
          <w:szCs w:val="28"/>
          <w:lang w:val="nl-NL"/>
        </w:rPr>
        <w:t xml:space="preserve"> </w:t>
      </w:r>
      <w:r w:rsidRPr="00DA235A">
        <w:rPr>
          <w:rFonts w:ascii="Times New Roman" w:hAnsi="Times New Roman"/>
          <w:color w:val="000000"/>
          <w:sz w:val="28"/>
          <w:szCs w:val="28"/>
          <w:lang w:val="nl-NL"/>
        </w:rPr>
        <w:t>Cá nhân phải có điều kiện:</w:t>
      </w:r>
    </w:p>
    <w:p w14:paraId="04BDEF37" w14:textId="77777777" w:rsidR="005A531C" w:rsidRPr="00DA235A" w:rsidRDefault="005A531C" w:rsidP="005A531C">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pacing w:val="-4"/>
          <w:sz w:val="28"/>
          <w:szCs w:val="28"/>
          <w:lang w:val="nl-NL"/>
        </w:rPr>
        <w:t>- Có Giấy chứng nhận đã qua đào tạo, tập huấn nghiệp vụ tư vấn về phòng, chống bạo lực gia đình;</w:t>
      </w:r>
    </w:p>
    <w:p w14:paraId="058EB22D" w14:textId="77777777" w:rsidR="005A531C" w:rsidRPr="00DA235A" w:rsidRDefault="005A531C" w:rsidP="005A531C">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Đạt điểm tối thiểu là 50 điểm trở lên trong thang điểm 100 của mỗi môn thi do Sở Văn hóa, Thể thao và Du lịch tổ chức.</w:t>
      </w:r>
    </w:p>
    <w:p w14:paraId="4E562DBB" w14:textId="77777777" w:rsidR="005A531C" w:rsidRPr="00DA235A" w:rsidRDefault="005A531C" w:rsidP="005A531C">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l-NL"/>
        </w:rPr>
      </w:pPr>
      <w:r w:rsidRPr="00DA235A">
        <w:rPr>
          <w:rFonts w:ascii="Times New Roman" w:hAnsi="Times New Roman"/>
          <w:b/>
          <w:iCs/>
          <w:color w:val="000000"/>
          <w:sz w:val="28"/>
          <w:szCs w:val="28"/>
          <w:lang w:val="nl-NL"/>
        </w:rPr>
        <w:t>l) Căn cứ pháp lý:</w:t>
      </w:r>
    </w:p>
    <w:p w14:paraId="5B25406A" w14:textId="77777777" w:rsidR="005A531C" w:rsidRPr="00DA235A" w:rsidRDefault="005A531C" w:rsidP="005A531C">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xml:space="preserve">- Nghị định số 08/2009/NĐ-CP ngày 04 tháng 02 năm 2009 của Chính phủ Quy định chi tiết và hướng dẫn thi hành một số điều của Luật Phòng, chống bạo lực gia đình. </w:t>
      </w:r>
    </w:p>
    <w:p w14:paraId="3F250869" w14:textId="77777777" w:rsidR="005A531C" w:rsidRDefault="005A531C" w:rsidP="005A531C">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Thông tư số 02/2010/TT-BVHTTDL ngày 16 tháng 3 năm 2010 của Bộ trưởng Bộ Văn hóa, Thể thao và Du lịch Quy định chi tiết về thủ tục đăng ký hoạt động,</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pacing w:val="-3"/>
          <w:sz w:val="28"/>
          <w:szCs w:val="28"/>
          <w:lang w:val="nl-NL"/>
        </w:rPr>
        <w:t>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r>
        <w:rPr>
          <w:rFonts w:ascii="Times New Roman" w:hAnsi="Times New Roman"/>
          <w:color w:val="000000"/>
          <w:sz w:val="28"/>
          <w:szCs w:val="28"/>
          <w:lang w:val="nl-NL"/>
        </w:rPr>
        <w:t>.</w:t>
      </w:r>
    </w:p>
    <w:p w14:paraId="7A64A7AD" w14:textId="3607AF2A" w:rsidR="009121C0" w:rsidRPr="005A531C" w:rsidRDefault="009121C0" w:rsidP="005A531C">
      <w:pPr>
        <w:spacing w:after="160" w:line="259" w:lineRule="auto"/>
        <w:rPr>
          <w:color w:val="000000"/>
          <w:sz w:val="28"/>
          <w:szCs w:val="28"/>
          <w:lang w:val="nl-NL"/>
        </w:rPr>
      </w:pPr>
    </w:p>
    <w:sectPr w:rsidR="009121C0" w:rsidRPr="005A531C"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362CE" w14:textId="77777777" w:rsidR="00C94DF2" w:rsidRDefault="00C94DF2">
      <w:r>
        <w:separator/>
      </w:r>
    </w:p>
  </w:endnote>
  <w:endnote w:type="continuationSeparator" w:id="0">
    <w:p w14:paraId="0ED60801" w14:textId="77777777" w:rsidR="00C94DF2" w:rsidRDefault="00C94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01DA4" w14:textId="77777777" w:rsidR="00C94DF2" w:rsidRDefault="00C94DF2">
      <w:r>
        <w:separator/>
      </w:r>
    </w:p>
  </w:footnote>
  <w:footnote w:type="continuationSeparator" w:id="0">
    <w:p w14:paraId="4BCB61ED" w14:textId="77777777" w:rsidR="00C94DF2" w:rsidRDefault="00C94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C94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0A7D72"/>
    <w:rsid w:val="00106B73"/>
    <w:rsid w:val="001438B5"/>
    <w:rsid w:val="00185ED8"/>
    <w:rsid w:val="001C3518"/>
    <w:rsid w:val="001C4CE2"/>
    <w:rsid w:val="00232703"/>
    <w:rsid w:val="0028401B"/>
    <w:rsid w:val="00334823"/>
    <w:rsid w:val="00336A51"/>
    <w:rsid w:val="00363F40"/>
    <w:rsid w:val="00420EB3"/>
    <w:rsid w:val="0042157A"/>
    <w:rsid w:val="00502BE1"/>
    <w:rsid w:val="005A531C"/>
    <w:rsid w:val="005C62A1"/>
    <w:rsid w:val="005F7B95"/>
    <w:rsid w:val="006E01BC"/>
    <w:rsid w:val="007002D7"/>
    <w:rsid w:val="00717BE8"/>
    <w:rsid w:val="007403F9"/>
    <w:rsid w:val="007A5791"/>
    <w:rsid w:val="007E7E47"/>
    <w:rsid w:val="007F3305"/>
    <w:rsid w:val="008C0614"/>
    <w:rsid w:val="00906B64"/>
    <w:rsid w:val="009121C0"/>
    <w:rsid w:val="0097701C"/>
    <w:rsid w:val="009A1B51"/>
    <w:rsid w:val="009C258F"/>
    <w:rsid w:val="009E13AF"/>
    <w:rsid w:val="00A32589"/>
    <w:rsid w:val="00A352AB"/>
    <w:rsid w:val="00A36577"/>
    <w:rsid w:val="00A92C73"/>
    <w:rsid w:val="00AA3E75"/>
    <w:rsid w:val="00AA4C36"/>
    <w:rsid w:val="00B058C5"/>
    <w:rsid w:val="00B27B12"/>
    <w:rsid w:val="00B31599"/>
    <w:rsid w:val="00B542D1"/>
    <w:rsid w:val="00B572CC"/>
    <w:rsid w:val="00B7462A"/>
    <w:rsid w:val="00BB0DF8"/>
    <w:rsid w:val="00C00BC2"/>
    <w:rsid w:val="00C41697"/>
    <w:rsid w:val="00C94DF2"/>
    <w:rsid w:val="00CB5CA3"/>
    <w:rsid w:val="00CD19C8"/>
    <w:rsid w:val="00CF1F61"/>
    <w:rsid w:val="00D12FAC"/>
    <w:rsid w:val="00D15A2B"/>
    <w:rsid w:val="00DD1BD7"/>
    <w:rsid w:val="00E735E3"/>
    <w:rsid w:val="00E85DB0"/>
    <w:rsid w:val="00EF0DC5"/>
    <w:rsid w:val="00F1018D"/>
    <w:rsid w:val="00F74F4C"/>
    <w:rsid w:val="00FB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2021-05-05T07:14:00Z</dcterms:created>
  <dcterms:modified xsi:type="dcterms:W3CDTF">2021-05-05T07:14:00Z</dcterms:modified>
</cp:coreProperties>
</file>